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1" w:rsidRDefault="006A3441" w:rsidP="00CB0881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6pt;margin-top:8.1pt;width:135pt;height:54pt;z-index:-251659776;mso-wrap-edited:f" wrapcoords="-225 0 -225 21600 21825 21600 21825 0 -225 0" filled="f" stroked="f">
            <v:textbox style="mso-next-textbox:#_x0000_s1028">
              <w:txbxContent>
                <w:p w:rsidR="00CB0881" w:rsidRDefault="00CB0881" w:rsidP="00CB08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proofErr w:type="spellStart"/>
                  <w:r>
                    <w:rPr>
                      <w:b/>
                    </w:rPr>
                    <w:t>Ылыдзд</w:t>
                  </w:r>
                  <w:proofErr w:type="gramStart"/>
                  <w:r>
                    <w:rPr>
                      <w:b/>
                    </w:rPr>
                    <w:t>i</w:t>
                  </w:r>
                  <w:proofErr w:type="gramEnd"/>
                  <w:r>
                    <w:rPr>
                      <w:b/>
                    </w:rPr>
                    <w:t>н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CB0881" w:rsidRDefault="00CB0881" w:rsidP="00CB0881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сикт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овмöдчöминса</w:t>
                  </w:r>
                  <w:proofErr w:type="spellEnd"/>
                  <w:r>
                    <w:rPr>
                      <w:b/>
                    </w:rPr>
                    <w:t xml:space="preserve"> администрация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300.6pt;margin-top:8.1pt;width:162pt;height:54pt;z-index:251657728;mso-wrap-edited:f" wrapcoords="-225 0 -225 21600 21825 21600 21825 0 -225 0" filled="f" stroked="f">
            <v:textbox style="mso-next-textbox:#_x0000_s1026">
              <w:txbxContent>
                <w:p w:rsidR="00CB0881" w:rsidRDefault="00CB0881" w:rsidP="00CB08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Администрация </w:t>
                  </w:r>
                </w:p>
                <w:p w:rsidR="00CB0881" w:rsidRDefault="00CB0881" w:rsidP="00CB08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сельского поселения</w:t>
                  </w:r>
                </w:p>
                <w:p w:rsidR="00CB0881" w:rsidRDefault="00CB0881" w:rsidP="00CB08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«Усть-Илыч»</w:t>
                  </w:r>
                </w:p>
              </w:txbxContent>
            </v:textbox>
            <w10:wrap type="through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6pt;margin-top:8.1pt;width:57pt;height:54pt;z-index:-251657728;mso-wrap-edited:f" wrapcoords="-284 0 -284 21278 21600 21278 21600 0 -284 0" fillcolor="window">
            <v:imagedata r:id="rId5" o:title=""/>
          </v:shape>
          <o:OLEObject Type="Embed" ProgID="Word.Picture.8" ShapeID="_x0000_s1027" DrawAspect="Content" ObjectID="_1516539896" r:id="rId6"/>
        </w:pict>
      </w:r>
    </w:p>
    <w:p w:rsidR="00CB0881" w:rsidRDefault="00CB0881" w:rsidP="00CB0881"/>
    <w:p w:rsidR="00CB0881" w:rsidRDefault="00CB0881" w:rsidP="00CB0881"/>
    <w:p w:rsidR="00CB0881" w:rsidRDefault="00CB0881" w:rsidP="00CB0881"/>
    <w:p w:rsidR="00CB0881" w:rsidRDefault="00CB0881" w:rsidP="00CB0881"/>
    <w:p w:rsidR="00CB0881" w:rsidRDefault="00CB0881" w:rsidP="00CB0881">
      <w:pPr>
        <w:pStyle w:val="7"/>
        <w:tabs>
          <w:tab w:val="left" w:pos="4350"/>
          <w:tab w:val="center" w:pos="4807"/>
        </w:tabs>
        <w:jc w:val="left"/>
      </w:pPr>
    </w:p>
    <w:p w:rsidR="00CB0881" w:rsidRDefault="00CB0881" w:rsidP="00CB0881">
      <w:pPr>
        <w:pStyle w:val="6"/>
      </w:pPr>
      <w:proofErr w:type="gramStart"/>
      <w:r>
        <w:t>ШУÖМ</w:t>
      </w:r>
      <w:proofErr w:type="gramEnd"/>
    </w:p>
    <w:p w:rsidR="00CB0881" w:rsidRDefault="00CB0881" w:rsidP="00CB0881"/>
    <w:p w:rsidR="00CB0881" w:rsidRDefault="00CB0881" w:rsidP="00CB08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0881" w:rsidRDefault="00CB0881" w:rsidP="00CB0881"/>
    <w:p w:rsidR="00CB0881" w:rsidRPr="00E87514" w:rsidRDefault="00F7329D" w:rsidP="00CB0881">
      <w:pPr>
        <w:rPr>
          <w:b/>
        </w:rPr>
      </w:pPr>
      <w:r>
        <w:t>От  09</w:t>
      </w:r>
      <w:r w:rsidR="00CB0881" w:rsidRPr="00E87514">
        <w:t xml:space="preserve"> </w:t>
      </w:r>
      <w:r w:rsidR="001E2ADA">
        <w:t>февраля</w:t>
      </w:r>
      <w:r w:rsidR="00CB0881" w:rsidRPr="00E87514">
        <w:t xml:space="preserve"> 2016 года   </w:t>
      </w:r>
      <w:r w:rsidR="00E87514">
        <w:t xml:space="preserve">                                                                                                   </w:t>
      </w:r>
      <w:r w:rsidR="00CB0881" w:rsidRPr="00E87514">
        <w:t>№ 0</w:t>
      </w:r>
      <w:r>
        <w:t>8</w:t>
      </w:r>
    </w:p>
    <w:p w:rsidR="00CB0881" w:rsidRDefault="00E87514" w:rsidP="00E87514">
      <w:pPr>
        <w:jc w:val="center"/>
      </w:pPr>
      <w:r>
        <w:t>Республика Коми, с</w:t>
      </w:r>
      <w:proofErr w:type="gramStart"/>
      <w:r>
        <w:t>.У</w:t>
      </w:r>
      <w:proofErr w:type="gramEnd"/>
      <w:r>
        <w:t>сть-Илыч</w:t>
      </w:r>
    </w:p>
    <w:p w:rsidR="00CB0881" w:rsidRDefault="00CB0881" w:rsidP="00CB0881">
      <w:pPr>
        <w:rPr>
          <w:b/>
        </w:rPr>
      </w:pPr>
    </w:p>
    <w:p w:rsidR="00CB0881" w:rsidRDefault="00CB0881" w:rsidP="00CB0881">
      <w:pPr>
        <w:ind w:firstLine="708"/>
      </w:pPr>
    </w:p>
    <w:p w:rsidR="00F7329D" w:rsidRPr="005368BA" w:rsidRDefault="00F7329D" w:rsidP="00F7329D">
      <w:pPr>
        <w:autoSpaceDE w:val="0"/>
        <w:autoSpaceDN w:val="0"/>
        <w:adjustRightInd w:val="0"/>
        <w:jc w:val="center"/>
      </w:pPr>
      <w:r w:rsidRPr="005368BA">
        <w:t>Об утверждении  порядка сообщения</w:t>
      </w:r>
    </w:p>
    <w:p w:rsidR="00F7329D" w:rsidRPr="005368BA" w:rsidRDefault="00F7329D" w:rsidP="00F7329D">
      <w:pPr>
        <w:autoSpaceDE w:val="0"/>
        <w:autoSpaceDN w:val="0"/>
        <w:adjustRightInd w:val="0"/>
        <w:jc w:val="center"/>
      </w:pPr>
      <w:r w:rsidRPr="005368BA">
        <w:t>муниципальными служащими администрации</w:t>
      </w:r>
    </w:p>
    <w:p w:rsidR="00F7329D" w:rsidRDefault="00F7329D" w:rsidP="00F7329D">
      <w:pPr>
        <w:autoSpaceDE w:val="0"/>
        <w:autoSpaceDN w:val="0"/>
        <w:adjustRightInd w:val="0"/>
        <w:jc w:val="center"/>
      </w:pPr>
      <w:r>
        <w:t>сельского поселения «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-И</w:t>
      </w:r>
      <w:proofErr w:type="gramEnd"/>
      <w:r>
        <w:t>лыч</w:t>
      </w:r>
      <w:r w:rsidRPr="005368BA">
        <w:t>»,</w:t>
      </w:r>
    </w:p>
    <w:p w:rsidR="00F7329D" w:rsidRPr="005368BA" w:rsidRDefault="00F7329D" w:rsidP="00F7329D">
      <w:pPr>
        <w:autoSpaceDE w:val="0"/>
        <w:autoSpaceDN w:val="0"/>
        <w:adjustRightInd w:val="0"/>
        <w:jc w:val="center"/>
      </w:pPr>
      <w:r w:rsidRPr="005368BA">
        <w:t>о возникновении личной заинтересованности</w:t>
      </w:r>
    </w:p>
    <w:p w:rsidR="00F7329D" w:rsidRPr="005368BA" w:rsidRDefault="00F7329D" w:rsidP="00F7329D">
      <w:pPr>
        <w:autoSpaceDE w:val="0"/>
        <w:autoSpaceDN w:val="0"/>
        <w:adjustRightInd w:val="0"/>
        <w:jc w:val="center"/>
      </w:pPr>
      <w:r w:rsidRPr="005368BA">
        <w:t>при исполнении должностных обязанностей,</w:t>
      </w:r>
    </w:p>
    <w:p w:rsidR="00F7329D" w:rsidRPr="005368BA" w:rsidRDefault="00F7329D" w:rsidP="00F7329D">
      <w:pPr>
        <w:autoSpaceDE w:val="0"/>
        <w:autoSpaceDN w:val="0"/>
        <w:adjustRightInd w:val="0"/>
        <w:jc w:val="center"/>
      </w:pPr>
      <w:r w:rsidRPr="005368BA">
        <w:t>которая приводит или может привести</w:t>
      </w:r>
    </w:p>
    <w:p w:rsidR="00F7329D" w:rsidRPr="00C80568" w:rsidRDefault="00F7329D" w:rsidP="00F7329D">
      <w:pPr>
        <w:autoSpaceDE w:val="0"/>
        <w:autoSpaceDN w:val="0"/>
        <w:adjustRightInd w:val="0"/>
        <w:jc w:val="center"/>
      </w:pPr>
      <w:r w:rsidRPr="005368BA">
        <w:t>к конфликту интересов</w:t>
      </w:r>
    </w:p>
    <w:p w:rsidR="00F7329D" w:rsidRDefault="00F7329D" w:rsidP="00F732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7329D" w:rsidRDefault="00F7329D" w:rsidP="00F73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68BA">
        <w:rPr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коррупции», Указом Президента РФ от 22 декабря 2015 года №650 «О порядке сообщения лицами, замещающими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5368BA">
        <w:rPr>
          <w:sz w:val="28"/>
          <w:szCs w:val="28"/>
        </w:rPr>
        <w:t xml:space="preserve"> </w:t>
      </w:r>
      <w:proofErr w:type="gramStart"/>
      <w:r w:rsidRPr="005368BA">
        <w:rPr>
          <w:sz w:val="28"/>
          <w:szCs w:val="28"/>
        </w:rPr>
        <w:t>внесении</w:t>
      </w:r>
      <w:proofErr w:type="gramEnd"/>
      <w:r w:rsidRPr="005368BA">
        <w:rPr>
          <w:sz w:val="28"/>
          <w:szCs w:val="28"/>
        </w:rPr>
        <w:t xml:space="preserve"> изменений в некоторые акты П</w:t>
      </w:r>
      <w:r>
        <w:rPr>
          <w:sz w:val="28"/>
          <w:szCs w:val="28"/>
        </w:rPr>
        <w:t xml:space="preserve">резидента Российской Федерации», </w:t>
      </w:r>
    </w:p>
    <w:p w:rsidR="001E2ADA" w:rsidRDefault="001E2ADA" w:rsidP="001E2AD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2ADA" w:rsidRDefault="001E2ADA" w:rsidP="001E2AD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2ADA" w:rsidRPr="004430F5" w:rsidRDefault="001E2ADA" w:rsidP="001E2AD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430F5">
        <w:rPr>
          <w:sz w:val="28"/>
          <w:szCs w:val="28"/>
        </w:rPr>
        <w:t>ПОСТАНОВЛЯЮ:</w:t>
      </w:r>
    </w:p>
    <w:p w:rsidR="00F7329D" w:rsidRDefault="00F7329D" w:rsidP="00F73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8BA">
        <w:rPr>
          <w:sz w:val="28"/>
          <w:szCs w:val="28"/>
        </w:rPr>
        <w:t xml:space="preserve">Утвердить прилагаемый Порядок сообщения муниципальными служащими администрации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лыч</w:t>
      </w:r>
      <w:r w:rsidRPr="005368BA">
        <w:rPr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329D" w:rsidRDefault="00F7329D" w:rsidP="00F73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05A2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</w:t>
      </w:r>
      <w:r>
        <w:rPr>
          <w:sz w:val="28"/>
          <w:szCs w:val="28"/>
        </w:rPr>
        <w:t>ения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лыч» и разместить на 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-Илыч».</w:t>
      </w:r>
    </w:p>
    <w:p w:rsidR="00F7329D" w:rsidRDefault="00F7329D" w:rsidP="00F73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05A2">
        <w:rPr>
          <w:sz w:val="28"/>
          <w:szCs w:val="28"/>
        </w:rPr>
        <w:t>Настоящее пос</w:t>
      </w:r>
      <w:r>
        <w:rPr>
          <w:sz w:val="28"/>
          <w:szCs w:val="28"/>
        </w:rPr>
        <w:t>тановление вступает в силу с момента</w:t>
      </w:r>
      <w:r w:rsidRPr="00D905A2">
        <w:rPr>
          <w:sz w:val="28"/>
          <w:szCs w:val="28"/>
        </w:rPr>
        <w:t xml:space="preserve"> обнародования. </w:t>
      </w:r>
    </w:p>
    <w:p w:rsidR="00CB0881" w:rsidRDefault="00CB0881" w:rsidP="00CB0881">
      <w:pPr>
        <w:jc w:val="both"/>
      </w:pPr>
    </w:p>
    <w:p w:rsidR="00CB0881" w:rsidRDefault="00CB0881" w:rsidP="00CB0881">
      <w:pPr>
        <w:rPr>
          <w:sz w:val="28"/>
          <w:szCs w:val="28"/>
        </w:rPr>
      </w:pPr>
    </w:p>
    <w:p w:rsidR="00CB0881" w:rsidRDefault="00CB0881" w:rsidP="00CB0881">
      <w:pPr>
        <w:rPr>
          <w:sz w:val="28"/>
          <w:szCs w:val="28"/>
        </w:rPr>
      </w:pPr>
      <w:r w:rsidRPr="001E2ADA">
        <w:rPr>
          <w:sz w:val="28"/>
          <w:szCs w:val="28"/>
        </w:rPr>
        <w:t xml:space="preserve">Глава сельского </w:t>
      </w:r>
      <w:r w:rsidR="001E2ADA">
        <w:rPr>
          <w:sz w:val="28"/>
          <w:szCs w:val="28"/>
        </w:rPr>
        <w:t xml:space="preserve">поселения «Усть-Илыч»                         </w:t>
      </w:r>
      <w:r w:rsidRPr="001E2ADA">
        <w:rPr>
          <w:sz w:val="28"/>
          <w:szCs w:val="28"/>
        </w:rPr>
        <w:t xml:space="preserve">             Н.И.</w:t>
      </w:r>
      <w:r w:rsidR="00E87514" w:rsidRPr="001E2ADA">
        <w:rPr>
          <w:sz w:val="28"/>
          <w:szCs w:val="28"/>
        </w:rPr>
        <w:t xml:space="preserve"> </w:t>
      </w:r>
      <w:r w:rsidRPr="001E2ADA">
        <w:rPr>
          <w:sz w:val="28"/>
          <w:szCs w:val="28"/>
        </w:rPr>
        <w:t>Фильчук.</w:t>
      </w:r>
    </w:p>
    <w:p w:rsidR="00F7329D" w:rsidRPr="001E2ADA" w:rsidRDefault="00F7329D" w:rsidP="00CB0881">
      <w:pPr>
        <w:rPr>
          <w:sz w:val="28"/>
          <w:szCs w:val="28"/>
        </w:rPr>
      </w:pPr>
    </w:p>
    <w:p w:rsidR="00CB0881" w:rsidRDefault="00CB0881" w:rsidP="00CB0881">
      <w:pPr>
        <w:jc w:val="both"/>
        <w:rPr>
          <w:sz w:val="22"/>
          <w:szCs w:val="22"/>
        </w:rPr>
      </w:pPr>
    </w:p>
    <w:p w:rsidR="00CB0881" w:rsidRDefault="00CB0881" w:rsidP="00CB0881">
      <w:pPr>
        <w:jc w:val="both"/>
        <w:rPr>
          <w:sz w:val="22"/>
          <w:szCs w:val="22"/>
        </w:rPr>
      </w:pPr>
    </w:p>
    <w:p w:rsidR="00F7329D" w:rsidRPr="005368BA" w:rsidRDefault="00F7329D" w:rsidP="00F7329D">
      <w:pPr>
        <w:autoSpaceDE w:val="0"/>
        <w:autoSpaceDN w:val="0"/>
        <w:adjustRightInd w:val="0"/>
        <w:jc w:val="right"/>
      </w:pPr>
      <w:r w:rsidRPr="004430F5">
        <w:rPr>
          <w:sz w:val="28"/>
          <w:szCs w:val="28"/>
        </w:rPr>
        <w:lastRenderedPageBreak/>
        <w:t xml:space="preserve">          </w:t>
      </w:r>
      <w:r w:rsidRPr="005368BA">
        <w:t>Утверждено</w:t>
      </w:r>
    </w:p>
    <w:p w:rsidR="00F7329D" w:rsidRPr="005368BA" w:rsidRDefault="00F7329D" w:rsidP="00F7329D">
      <w:pPr>
        <w:autoSpaceDE w:val="0"/>
        <w:autoSpaceDN w:val="0"/>
        <w:adjustRightInd w:val="0"/>
        <w:ind w:firstLine="567"/>
        <w:jc w:val="right"/>
      </w:pPr>
      <w:r w:rsidRPr="005368BA">
        <w:t xml:space="preserve">Постановлением администрации </w:t>
      </w:r>
    </w:p>
    <w:p w:rsidR="00F7329D" w:rsidRDefault="00F7329D" w:rsidP="00F7329D">
      <w:pPr>
        <w:autoSpaceDE w:val="0"/>
        <w:autoSpaceDN w:val="0"/>
        <w:adjustRightInd w:val="0"/>
        <w:ind w:firstLine="567"/>
        <w:jc w:val="right"/>
      </w:pPr>
      <w:r>
        <w:t>сельского поселения</w:t>
      </w:r>
      <w:r w:rsidRPr="005368BA">
        <w:t xml:space="preserve"> «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-И</w:t>
      </w:r>
      <w:proofErr w:type="gramEnd"/>
      <w:r>
        <w:t>лыч</w:t>
      </w:r>
      <w:r w:rsidRPr="005368BA">
        <w:t>»</w:t>
      </w:r>
    </w:p>
    <w:p w:rsidR="00F7329D" w:rsidRPr="005368BA" w:rsidRDefault="00F7329D" w:rsidP="00F7329D">
      <w:pPr>
        <w:autoSpaceDE w:val="0"/>
        <w:autoSpaceDN w:val="0"/>
        <w:adjustRightInd w:val="0"/>
        <w:ind w:firstLine="567"/>
        <w:jc w:val="right"/>
      </w:pPr>
      <w:r>
        <w:t>От  09</w:t>
      </w:r>
      <w:r w:rsidRPr="00E87514">
        <w:t xml:space="preserve"> </w:t>
      </w:r>
      <w:r>
        <w:t>февраля</w:t>
      </w:r>
      <w:r w:rsidRPr="00E87514">
        <w:t xml:space="preserve"> 2016 года</w:t>
      </w:r>
      <w:r>
        <w:t xml:space="preserve"> №08</w:t>
      </w:r>
    </w:p>
    <w:p w:rsidR="00F7329D" w:rsidRPr="005368BA" w:rsidRDefault="00F7329D" w:rsidP="00F7329D">
      <w:pPr>
        <w:autoSpaceDE w:val="0"/>
        <w:autoSpaceDN w:val="0"/>
        <w:adjustRightInd w:val="0"/>
        <w:ind w:firstLine="567"/>
        <w:jc w:val="center"/>
      </w:pPr>
      <w:r w:rsidRPr="005368BA">
        <w:t xml:space="preserve">Порядок сообщения муниципальными служащими администрации </w:t>
      </w:r>
      <w:r>
        <w:t>сельского поселения «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-И</w:t>
      </w:r>
      <w:proofErr w:type="gramEnd"/>
      <w:r>
        <w:t>лыч</w:t>
      </w:r>
      <w:r w:rsidRPr="005368BA"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329D" w:rsidRPr="005368BA" w:rsidRDefault="00F7329D" w:rsidP="00F7329D">
      <w:pPr>
        <w:autoSpaceDE w:val="0"/>
        <w:autoSpaceDN w:val="0"/>
        <w:adjustRightInd w:val="0"/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  <w:r w:rsidRPr="005368BA">
        <w:t xml:space="preserve">1. Настоящий порядок разработан в целях реализации Федерального закона от 25 декабря 2008г. №273-ФЗ «О противодействии коррупции» и определяет процедуру уведомления представителя нанимателя (работодателя) муниципальными служащими администрации </w:t>
      </w:r>
      <w:r>
        <w:t>сельского поселения «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-И</w:t>
      </w:r>
      <w:proofErr w:type="gramEnd"/>
      <w:r>
        <w:t>лыч</w:t>
      </w:r>
      <w:r w:rsidRPr="005368BA">
        <w:t>»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329D" w:rsidRPr="005368BA" w:rsidRDefault="00F7329D" w:rsidP="00F7329D">
      <w:pPr>
        <w:ind w:firstLine="567"/>
        <w:jc w:val="both"/>
      </w:pPr>
      <w:r w:rsidRPr="005368BA">
        <w:t xml:space="preserve">2. Муниципальные служащие обязаны в соответствии с законодательством о противодействии коррупции </w:t>
      </w:r>
      <w:proofErr w:type="gramStart"/>
      <w:r w:rsidRPr="005368BA">
        <w:t>сообщать</w:t>
      </w:r>
      <w:proofErr w:type="gramEnd"/>
      <w:r w:rsidRPr="005368BA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7329D" w:rsidRPr="005368BA" w:rsidRDefault="00F7329D" w:rsidP="00F7329D">
      <w:pPr>
        <w:ind w:firstLine="567"/>
        <w:jc w:val="both"/>
      </w:pPr>
      <w:r w:rsidRPr="005368BA">
        <w:t>3. О возникновении личной заинтересованности при исполнении должностных обязанностей, которая приводит или может привести к конфликту интересов муниципальный служащий обязан сообщить представителю нанимателя (работодателю)</w:t>
      </w:r>
      <w:r>
        <w:t xml:space="preserve"> – главе сельского поселения «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-И</w:t>
      </w:r>
      <w:proofErr w:type="gramEnd"/>
      <w:r>
        <w:t>лыч» (далее – представитель нанимателя)</w:t>
      </w:r>
      <w:r w:rsidRPr="005368BA">
        <w:t>, как только им станет об этом известно.</w:t>
      </w:r>
    </w:p>
    <w:p w:rsidR="00F7329D" w:rsidRPr="005368BA" w:rsidRDefault="00F7329D" w:rsidP="00F7329D">
      <w:pPr>
        <w:ind w:firstLine="567"/>
        <w:jc w:val="both"/>
      </w:pPr>
      <w:r w:rsidRPr="005368BA">
        <w:t xml:space="preserve"> Сообщение муниципальных служащих оформляется в письменной форме в виде уведомления по форме согласно приложению к настоящему Порядку.</w:t>
      </w:r>
    </w:p>
    <w:p w:rsidR="00F7329D" w:rsidRPr="005368BA" w:rsidRDefault="00F7329D" w:rsidP="00F7329D">
      <w:pPr>
        <w:ind w:firstLine="567"/>
        <w:jc w:val="both"/>
      </w:pPr>
      <w:r w:rsidRPr="005368BA">
        <w:t xml:space="preserve"> 4. Уведомление передается муниципальным служащим, лично либо направляется посредством почтовой связи. К уведомлению могут прилагаться материалы, подтверждающие суть </w:t>
      </w:r>
      <w:proofErr w:type="gramStart"/>
      <w:r w:rsidRPr="005368BA">
        <w:t>изложенного</w:t>
      </w:r>
      <w:proofErr w:type="gramEnd"/>
      <w:r w:rsidRPr="005368BA">
        <w:t xml:space="preserve"> в уведомлении.</w:t>
      </w:r>
    </w:p>
    <w:p w:rsidR="00F7329D" w:rsidRPr="005368BA" w:rsidRDefault="00F7329D" w:rsidP="00F7329D">
      <w:pPr>
        <w:ind w:firstLine="567"/>
        <w:jc w:val="both"/>
      </w:pPr>
      <w:r w:rsidRPr="005368BA">
        <w:t>5. Уведомления, направленные муниципальными служащими по решению представителя нанимателя передаются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F7329D" w:rsidRPr="005368BA" w:rsidRDefault="00F7329D" w:rsidP="00F7329D">
      <w:pPr>
        <w:ind w:firstLine="567"/>
        <w:jc w:val="both"/>
      </w:pPr>
      <w:r w:rsidRPr="005368BA">
        <w:t xml:space="preserve">6. </w:t>
      </w:r>
      <w:proofErr w:type="gramStart"/>
      <w:r w:rsidRPr="005368BA">
        <w:t>Уведомление, по которому принято решение в соответствии с пункто</w:t>
      </w:r>
      <w:r>
        <w:t>м 5 настоящего Порядка направляе</w:t>
      </w:r>
      <w:r w:rsidRPr="005368BA">
        <w:t>тся специалисту</w:t>
      </w:r>
      <w:r>
        <w:t>, ответственному за ведение кадрового учета и за работу по профилактике коррупционных и иных правонарушений администрации сельского поселения (далее – специалист кадровой службы),</w:t>
      </w:r>
      <w:r w:rsidRPr="005368BA">
        <w:t xml:space="preserve"> который осуществляет предварительное рассмотрение уведомления, по результатам которого подготавливается мотивированное заключение.</w:t>
      </w:r>
      <w:proofErr w:type="gramEnd"/>
    </w:p>
    <w:p w:rsidR="00F7329D" w:rsidRPr="005368BA" w:rsidRDefault="00F7329D" w:rsidP="00F7329D">
      <w:pPr>
        <w:ind w:firstLine="567"/>
        <w:jc w:val="both"/>
      </w:pPr>
      <w:r w:rsidRPr="005368BA">
        <w:t>При подготовке мотивированного заключения специалист кадровой службы имеет право проводить собеседование с муниципальным служащим,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7329D" w:rsidRPr="005368BA" w:rsidRDefault="00F7329D" w:rsidP="00F7329D">
      <w:pPr>
        <w:ind w:firstLine="567"/>
        <w:jc w:val="both"/>
      </w:pPr>
      <w:r>
        <w:t>7. Уведомление, заключение</w:t>
      </w:r>
      <w:r w:rsidRPr="005368BA">
        <w:t xml:space="preserve">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</w:t>
      </w:r>
      <w:r w:rsidRPr="005368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368BA">
        <w:t>в течени</w:t>
      </w:r>
      <w:proofErr w:type="gramStart"/>
      <w:r w:rsidRPr="005368BA">
        <w:t>и</w:t>
      </w:r>
      <w:proofErr w:type="gramEnd"/>
      <w:r w:rsidRPr="005368BA">
        <w:t xml:space="preserve"> семи рабочих дней со дня поступления уведомления </w:t>
      </w:r>
      <w:r>
        <w:t>специалисту кадровой службы</w:t>
      </w:r>
      <w:r w:rsidRPr="005368BA">
        <w:t xml:space="preserve">. </w:t>
      </w:r>
    </w:p>
    <w:p w:rsidR="00F7329D" w:rsidRPr="005368BA" w:rsidRDefault="00F7329D" w:rsidP="00F7329D">
      <w:pPr>
        <w:ind w:firstLine="567"/>
        <w:jc w:val="both"/>
      </w:pPr>
      <w:r w:rsidRPr="005368BA">
        <w:t xml:space="preserve">В случае направления запросов, указанных в абзаце 2 пункта 6 настоящего порядка,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и </w:t>
      </w:r>
      <w:r w:rsidRPr="005368BA">
        <w:lastRenderedPageBreak/>
        <w:t>урегулированию конфликта интересов в течени</w:t>
      </w:r>
      <w:proofErr w:type="gramStart"/>
      <w:r w:rsidRPr="005368BA">
        <w:t>и</w:t>
      </w:r>
      <w:proofErr w:type="gramEnd"/>
      <w:r w:rsidRPr="005368BA">
        <w:t xml:space="preserve"> 45 дней со дня поступления уведомлени</w:t>
      </w:r>
      <w:r>
        <w:t>й специалисту кадровой службы</w:t>
      </w:r>
      <w:r w:rsidRPr="005368BA">
        <w:t>. Указанный срок может быть продлен, но не более чем на 30 дней.</w:t>
      </w:r>
    </w:p>
    <w:p w:rsidR="00F7329D" w:rsidRPr="005368BA" w:rsidRDefault="00F7329D" w:rsidP="00F7329D">
      <w:pPr>
        <w:ind w:firstLine="567"/>
        <w:jc w:val="both"/>
      </w:pPr>
      <w:r w:rsidRPr="005368BA">
        <w:t>8. По результатам рассмотрения уведомления, с учетом рекомендации</w:t>
      </w:r>
      <w:r w:rsidRPr="005368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368BA">
        <w:t>комиссии по соблюдению требований к служебному поведению муниципальных служащих и урегулированию конфликта интересов предста</w:t>
      </w:r>
      <w:r>
        <w:t>витель нанимателя</w:t>
      </w:r>
      <w:r w:rsidRPr="005368BA">
        <w:t xml:space="preserve"> принимает одно из следующих решений:</w:t>
      </w:r>
    </w:p>
    <w:p w:rsidR="00F7329D" w:rsidRPr="00951B77" w:rsidRDefault="00F7329D" w:rsidP="00F7329D">
      <w:pPr>
        <w:ind w:firstLine="567"/>
        <w:jc w:val="both"/>
      </w:pPr>
      <w:r w:rsidRPr="00951B77">
        <w:t>а) признать, что при исполнении муниципальным служащим должностных обязанностей конфликт интересов отсутствует;</w:t>
      </w:r>
    </w:p>
    <w:p w:rsidR="00F7329D" w:rsidRDefault="00F7329D" w:rsidP="00F7329D">
      <w:pPr>
        <w:ind w:firstLine="567"/>
        <w:jc w:val="both"/>
      </w:pPr>
      <w:r w:rsidRPr="00951B77">
        <w:t>б) признать, что при исполнении муниципальным служащим должностных обязанностей личная заинтересованность приводит или может</w:t>
      </w:r>
      <w:r>
        <w:t xml:space="preserve"> привести к конфликту интересов;</w:t>
      </w:r>
    </w:p>
    <w:p w:rsidR="00F7329D" w:rsidRDefault="00F7329D" w:rsidP="00F7329D">
      <w:pPr>
        <w:ind w:firstLine="567"/>
        <w:jc w:val="both"/>
      </w:pPr>
      <w:r w:rsidRPr="00951B77">
        <w:t xml:space="preserve"> в) признать, что муниципальный служащий не соблюдал требования об урегулировании конфликта интересов.</w:t>
      </w:r>
    </w:p>
    <w:p w:rsidR="00F7329D" w:rsidRPr="005368BA" w:rsidRDefault="00F7329D" w:rsidP="00F7329D">
      <w:pPr>
        <w:ind w:firstLine="567"/>
        <w:jc w:val="both"/>
      </w:pPr>
      <w:r w:rsidRPr="005368BA">
        <w:t>9. В случае принятия решения предусмотренного пунктом б) пункта 8 настоящего Порядка, в соответствии с законодательством Российской Федерации предста</w:t>
      </w:r>
      <w:r>
        <w:t>витель нанимателя</w:t>
      </w:r>
      <w:r w:rsidRPr="005368BA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7329D" w:rsidRPr="005368BA" w:rsidRDefault="00F7329D" w:rsidP="00F7329D">
      <w:pPr>
        <w:ind w:firstLine="567"/>
        <w:jc w:val="both"/>
      </w:pPr>
      <w:r w:rsidRPr="005368BA">
        <w:t>10. В случае принятия решения предусмотренного пунктом в) пункта 8 настоящего Порядка, в соответствии с законодательством Российской Федерации предста</w:t>
      </w:r>
      <w:r>
        <w:t>витель нанимателя</w:t>
      </w:r>
      <w:r w:rsidRPr="005368BA">
        <w:t xml:space="preserve"> принимает решение о привлечении муниципального служащего к дисциплинарной ответственности.</w:t>
      </w:r>
    </w:p>
    <w:p w:rsidR="00F7329D" w:rsidRPr="005368BA" w:rsidRDefault="00F7329D" w:rsidP="00F7329D">
      <w:pPr>
        <w:ind w:firstLine="567"/>
        <w:jc w:val="both"/>
      </w:pPr>
      <w:r w:rsidRPr="005368BA">
        <w:t xml:space="preserve">11. </w:t>
      </w:r>
      <w:proofErr w:type="gramStart"/>
      <w:r w:rsidRPr="005368BA">
        <w:t>Комиссия по соблюдению требований к служебному поведению муниципальных служащих и урегулированию конфликта интересов рассматривают уведомления и принимают по ним решения в порядке установленным Положением о комиссия</w:t>
      </w:r>
      <w:r>
        <w:t>х</w:t>
      </w:r>
      <w:r w:rsidRPr="005368BA">
        <w:t xml:space="preserve"> по соблюдению требований к служебному поведению муниципальных служащих</w:t>
      </w:r>
      <w:r>
        <w:t xml:space="preserve"> администрации сельских поселений, расположенных в границах муниципального района «</w:t>
      </w:r>
      <w:proofErr w:type="spellStart"/>
      <w:r>
        <w:t>Троицко</w:t>
      </w:r>
      <w:proofErr w:type="spellEnd"/>
      <w:r>
        <w:t xml:space="preserve"> – Печорский»,</w:t>
      </w:r>
      <w:r w:rsidRPr="005368BA">
        <w:t xml:space="preserve"> и урегулированию конфликта интересов. </w:t>
      </w:r>
      <w:proofErr w:type="gramEnd"/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  <w:r w:rsidRPr="005368BA">
        <w:tab/>
      </w:r>
    </w:p>
    <w:p w:rsidR="00F7329D" w:rsidRPr="005368BA" w:rsidRDefault="00F7329D" w:rsidP="00F7329D">
      <w:pPr>
        <w:ind w:firstLine="567"/>
        <w:jc w:val="both"/>
      </w:pPr>
      <w:r w:rsidRPr="005368BA">
        <w:tab/>
      </w: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ind w:firstLine="567"/>
        <w:jc w:val="both"/>
      </w:pPr>
    </w:p>
    <w:p w:rsidR="00F7329D" w:rsidRPr="005368BA" w:rsidRDefault="00F7329D" w:rsidP="00F7329D">
      <w:pPr>
        <w:autoSpaceDE w:val="0"/>
        <w:autoSpaceDN w:val="0"/>
        <w:ind w:left="5160"/>
      </w:pPr>
      <w:r w:rsidRPr="005368BA">
        <w:lastRenderedPageBreak/>
        <w:t xml:space="preserve">Приложение </w:t>
      </w:r>
      <w:r w:rsidRPr="005368BA">
        <w:br/>
        <w:t xml:space="preserve">к Порядку сообщения муниципальными служащими администрации </w:t>
      </w:r>
      <w:r>
        <w:t xml:space="preserve">сельского </w:t>
      </w:r>
      <w:r w:rsidRPr="005368BA">
        <w:t>поселения «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-И</w:t>
      </w:r>
      <w:proofErr w:type="gramEnd"/>
      <w:r>
        <w:t>лыч</w:t>
      </w:r>
      <w:r w:rsidRPr="005368BA"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329D" w:rsidRPr="005368BA" w:rsidRDefault="00F7329D" w:rsidP="00F7329D">
      <w:pPr>
        <w:autoSpaceDE w:val="0"/>
        <w:autoSpaceDN w:val="0"/>
        <w:spacing w:after="120"/>
        <w:jc w:val="center"/>
        <w:rPr>
          <w:b/>
          <w:bCs/>
          <w:spacing w:val="60"/>
          <w:sz w:val="26"/>
          <w:szCs w:val="26"/>
        </w:rPr>
      </w:pPr>
    </w:p>
    <w:p w:rsidR="00F7329D" w:rsidRPr="005368BA" w:rsidRDefault="00F7329D" w:rsidP="00F7329D">
      <w:pPr>
        <w:autoSpaceDE w:val="0"/>
        <w:autoSpaceDN w:val="0"/>
        <w:spacing w:after="120"/>
        <w:jc w:val="center"/>
        <w:rPr>
          <w:b/>
          <w:bCs/>
          <w:spacing w:val="60"/>
          <w:sz w:val="26"/>
          <w:szCs w:val="26"/>
        </w:rPr>
      </w:pPr>
    </w:p>
    <w:p w:rsidR="00F7329D" w:rsidRPr="005368BA" w:rsidRDefault="00F7329D" w:rsidP="00F7329D">
      <w:pPr>
        <w:autoSpaceDE w:val="0"/>
        <w:autoSpaceDN w:val="0"/>
        <w:spacing w:after="120"/>
        <w:jc w:val="center"/>
        <w:rPr>
          <w:b/>
          <w:bCs/>
          <w:spacing w:val="60"/>
          <w:sz w:val="26"/>
          <w:szCs w:val="26"/>
        </w:rPr>
      </w:pPr>
      <w:r w:rsidRPr="005368BA">
        <w:rPr>
          <w:b/>
          <w:bCs/>
          <w:spacing w:val="60"/>
          <w:sz w:val="26"/>
          <w:szCs w:val="26"/>
        </w:rPr>
        <w:t>УВЕДОМЛЕНИЕ</w:t>
      </w:r>
    </w:p>
    <w:p w:rsidR="00F7329D" w:rsidRPr="005368BA" w:rsidRDefault="00F7329D" w:rsidP="00F7329D">
      <w:pPr>
        <w:autoSpaceDE w:val="0"/>
        <w:autoSpaceDN w:val="0"/>
        <w:spacing w:after="600"/>
        <w:jc w:val="center"/>
        <w:rPr>
          <w:sz w:val="26"/>
          <w:szCs w:val="26"/>
        </w:rPr>
      </w:pPr>
      <w:r w:rsidRPr="005368BA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329D" w:rsidRPr="005368BA" w:rsidRDefault="00F7329D" w:rsidP="00F7329D">
      <w:pPr>
        <w:autoSpaceDE w:val="0"/>
        <w:autoSpaceDN w:val="0"/>
        <w:ind w:left="5670" w:right="-2"/>
      </w:pPr>
      <w:r w:rsidRPr="005368BA">
        <w:t>______________________________</w:t>
      </w:r>
    </w:p>
    <w:p w:rsidR="00F7329D" w:rsidRPr="005368BA" w:rsidRDefault="00F7329D" w:rsidP="00F7329D">
      <w:pPr>
        <w:autoSpaceDE w:val="0"/>
        <w:autoSpaceDN w:val="0"/>
        <w:ind w:left="5670" w:right="-2"/>
        <w:jc w:val="center"/>
        <w:rPr>
          <w:sz w:val="16"/>
          <w:szCs w:val="16"/>
        </w:rPr>
      </w:pPr>
      <w:r w:rsidRPr="005368BA">
        <w:rPr>
          <w:sz w:val="16"/>
          <w:szCs w:val="16"/>
        </w:rPr>
        <w:t>( Ф.И.О. представителя нанимателя)</w:t>
      </w:r>
    </w:p>
    <w:p w:rsidR="00F7329D" w:rsidRPr="005368BA" w:rsidRDefault="00F7329D" w:rsidP="00F7329D">
      <w:pPr>
        <w:autoSpaceDE w:val="0"/>
        <w:autoSpaceDN w:val="0"/>
        <w:ind w:left="5670" w:right="-2"/>
      </w:pPr>
      <w:r w:rsidRPr="005368BA">
        <w:t>от____________________________</w:t>
      </w:r>
    </w:p>
    <w:p w:rsidR="00F7329D" w:rsidRPr="005368BA" w:rsidRDefault="00F7329D" w:rsidP="00F7329D">
      <w:pPr>
        <w:autoSpaceDE w:val="0"/>
        <w:autoSpaceDN w:val="0"/>
        <w:ind w:left="5670" w:right="-2"/>
        <w:jc w:val="center"/>
        <w:rPr>
          <w:sz w:val="16"/>
          <w:szCs w:val="16"/>
        </w:rPr>
      </w:pPr>
      <w:r w:rsidRPr="005368BA">
        <w:rPr>
          <w:sz w:val="16"/>
          <w:szCs w:val="16"/>
        </w:rPr>
        <w:t>(Ф.И.О. замещаемая должность)</w:t>
      </w:r>
    </w:p>
    <w:p w:rsidR="00F7329D" w:rsidRPr="005368BA" w:rsidRDefault="00F7329D" w:rsidP="00F7329D">
      <w:pPr>
        <w:autoSpaceDE w:val="0"/>
        <w:autoSpaceDN w:val="0"/>
        <w:ind w:left="5670" w:right="-2"/>
      </w:pPr>
    </w:p>
    <w:p w:rsidR="00F7329D" w:rsidRPr="005368BA" w:rsidRDefault="00F7329D" w:rsidP="00F7329D">
      <w:pPr>
        <w:pBdr>
          <w:top w:val="single" w:sz="4" w:space="1" w:color="auto"/>
        </w:pBdr>
        <w:autoSpaceDE w:val="0"/>
        <w:autoSpaceDN w:val="0"/>
        <w:spacing w:after="480"/>
        <w:ind w:left="5670"/>
        <w:jc w:val="center"/>
        <w:rPr>
          <w:sz w:val="18"/>
          <w:szCs w:val="18"/>
        </w:rPr>
      </w:pPr>
      <w:r w:rsidRPr="005368BA">
        <w:rPr>
          <w:sz w:val="18"/>
          <w:szCs w:val="18"/>
        </w:rPr>
        <w:t>(контактный телефон)</w:t>
      </w:r>
    </w:p>
    <w:p w:rsidR="00F7329D" w:rsidRPr="005368BA" w:rsidRDefault="00F7329D" w:rsidP="00F7329D">
      <w:pPr>
        <w:tabs>
          <w:tab w:val="right" w:pos="9921"/>
        </w:tabs>
        <w:autoSpaceDE w:val="0"/>
        <w:autoSpaceDN w:val="0"/>
        <w:ind w:firstLine="567"/>
        <w:jc w:val="both"/>
      </w:pPr>
      <w:proofErr w:type="gramStart"/>
      <w:r w:rsidRPr="005368BA">
        <w:t>В соответствии с пунктом 11 части 1 статьи 12 Федерального закона от 02 марта 2007г. №25-ФЗ «О муниципальной службе в Российской Федерации» и частью 2 статьи 11 Федерального закона от 25 декабря 2008г. №273-ФЗ «О противодействии коррупции»,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  <w:proofErr w:type="gramEnd"/>
    </w:p>
    <w:p w:rsidR="00F7329D" w:rsidRPr="005368BA" w:rsidRDefault="00F7329D" w:rsidP="00F7329D">
      <w:pPr>
        <w:autoSpaceDE w:val="0"/>
        <w:autoSpaceDN w:val="0"/>
        <w:ind w:firstLine="567"/>
        <w:jc w:val="both"/>
      </w:pPr>
      <w:r w:rsidRPr="005368BA">
        <w:t>Обстоятельства, являющиеся основанием возникновения личной заинтересованности:</w:t>
      </w:r>
      <w:r w:rsidRPr="005368BA">
        <w:br/>
      </w:r>
    </w:p>
    <w:p w:rsidR="00F7329D" w:rsidRPr="005368BA" w:rsidRDefault="00F7329D" w:rsidP="00F7329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7329D" w:rsidRPr="005368BA" w:rsidRDefault="00F7329D" w:rsidP="00F7329D">
      <w:pPr>
        <w:autoSpaceDE w:val="0"/>
        <w:autoSpaceDN w:val="0"/>
      </w:pPr>
    </w:p>
    <w:p w:rsidR="00F7329D" w:rsidRPr="005368BA" w:rsidRDefault="00F7329D" w:rsidP="00F7329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7329D" w:rsidRPr="005368BA" w:rsidRDefault="00F7329D" w:rsidP="00F7329D">
      <w:pPr>
        <w:autoSpaceDE w:val="0"/>
        <w:autoSpaceDN w:val="0"/>
        <w:ind w:firstLine="567"/>
        <w:jc w:val="both"/>
      </w:pPr>
      <w:r w:rsidRPr="005368BA">
        <w:t xml:space="preserve">Должностные обязанности, на исполнение которых влияет или может повлиять личная заинтересованность:    </w:t>
      </w:r>
    </w:p>
    <w:p w:rsidR="00F7329D" w:rsidRPr="005368BA" w:rsidRDefault="00F7329D" w:rsidP="00F7329D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F7329D" w:rsidRPr="005368BA" w:rsidRDefault="00F7329D" w:rsidP="00F7329D">
      <w:pPr>
        <w:autoSpaceDE w:val="0"/>
        <w:autoSpaceDN w:val="0"/>
      </w:pPr>
    </w:p>
    <w:p w:rsidR="00F7329D" w:rsidRPr="005368BA" w:rsidRDefault="00F7329D" w:rsidP="00F7329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7329D" w:rsidRPr="005368BA" w:rsidRDefault="00F7329D" w:rsidP="00F7329D">
      <w:pPr>
        <w:autoSpaceDE w:val="0"/>
        <w:autoSpaceDN w:val="0"/>
        <w:ind w:firstLine="567"/>
        <w:jc w:val="both"/>
      </w:pPr>
      <w:r w:rsidRPr="005368BA">
        <w:t>Предлагаемые меры по предотвращению или урегулированию конфликта интересов:</w:t>
      </w:r>
      <w:r w:rsidRPr="005368BA">
        <w:br/>
      </w:r>
    </w:p>
    <w:p w:rsidR="00F7329D" w:rsidRPr="005368BA" w:rsidRDefault="00F7329D" w:rsidP="00F7329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7329D" w:rsidRPr="005368BA" w:rsidRDefault="00F7329D" w:rsidP="00F7329D">
      <w:pPr>
        <w:autoSpaceDE w:val="0"/>
        <w:autoSpaceDN w:val="0"/>
      </w:pPr>
    </w:p>
    <w:p w:rsidR="00F7329D" w:rsidRPr="005368BA" w:rsidRDefault="00F7329D" w:rsidP="00F7329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7329D" w:rsidRPr="005368BA" w:rsidRDefault="00F7329D" w:rsidP="00F7329D">
      <w:pPr>
        <w:autoSpaceDE w:val="0"/>
        <w:autoSpaceDN w:val="0"/>
        <w:spacing w:after="360"/>
        <w:ind w:firstLine="567"/>
        <w:jc w:val="both"/>
      </w:pPr>
      <w:r w:rsidRPr="005368BA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5368BA">
        <w:t>нужное</w:t>
      </w:r>
      <w:proofErr w:type="gramEnd"/>
      <w:r w:rsidRPr="005368BA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7329D" w:rsidRPr="005368BA" w:rsidTr="00484EE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9D" w:rsidRPr="005368BA" w:rsidRDefault="00F7329D" w:rsidP="00484EEA">
            <w:pPr>
              <w:autoSpaceDE w:val="0"/>
              <w:autoSpaceDN w:val="0"/>
              <w:jc w:val="right"/>
            </w:pPr>
            <w:r w:rsidRPr="005368BA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9D" w:rsidRPr="005368BA" w:rsidRDefault="00F7329D" w:rsidP="00484EE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9D" w:rsidRPr="005368BA" w:rsidRDefault="00F7329D" w:rsidP="00484EEA">
            <w:pPr>
              <w:autoSpaceDE w:val="0"/>
              <w:autoSpaceDN w:val="0"/>
            </w:pPr>
            <w:r w:rsidRPr="005368BA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9D" w:rsidRPr="005368BA" w:rsidRDefault="00F7329D" w:rsidP="00484EE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9D" w:rsidRPr="005368BA" w:rsidRDefault="00F7329D" w:rsidP="00484EEA">
            <w:pPr>
              <w:autoSpaceDE w:val="0"/>
              <w:autoSpaceDN w:val="0"/>
              <w:jc w:val="right"/>
            </w:pPr>
            <w:r w:rsidRPr="005368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9D" w:rsidRPr="005368BA" w:rsidRDefault="00F7329D" w:rsidP="00484EEA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9D" w:rsidRPr="005368BA" w:rsidRDefault="00F7329D" w:rsidP="00484EEA">
            <w:pPr>
              <w:autoSpaceDE w:val="0"/>
              <w:autoSpaceDN w:val="0"/>
              <w:ind w:left="57"/>
            </w:pPr>
            <w:proofErr w:type="gramStart"/>
            <w:r w:rsidRPr="005368BA">
              <w:t>г</w:t>
            </w:r>
            <w:proofErr w:type="gramEnd"/>
            <w:r w:rsidRPr="005368BA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9D" w:rsidRPr="005368BA" w:rsidRDefault="00F7329D" w:rsidP="00484EEA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9D" w:rsidRPr="005368BA" w:rsidRDefault="00F7329D" w:rsidP="00484EEA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9D" w:rsidRPr="005368BA" w:rsidRDefault="00F7329D" w:rsidP="00484EEA">
            <w:pPr>
              <w:autoSpaceDE w:val="0"/>
              <w:autoSpaceDN w:val="0"/>
              <w:jc w:val="center"/>
            </w:pPr>
          </w:p>
        </w:tc>
      </w:tr>
      <w:tr w:rsidR="00F7329D" w:rsidRPr="005368BA" w:rsidTr="00484EE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7329D" w:rsidRPr="005368BA" w:rsidRDefault="00F7329D" w:rsidP="00484EEA">
            <w:pPr>
              <w:autoSpaceDE w:val="0"/>
              <w:autoSpaceDN w:val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29D" w:rsidRPr="005368BA" w:rsidRDefault="00F7329D" w:rsidP="00484EE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7329D" w:rsidRPr="005368BA" w:rsidRDefault="00F7329D" w:rsidP="00484EEA">
            <w:pPr>
              <w:autoSpaceDE w:val="0"/>
              <w:autoSpaceDN w:val="0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7329D" w:rsidRPr="005368BA" w:rsidRDefault="00F7329D" w:rsidP="00484EE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29D" w:rsidRPr="005368BA" w:rsidRDefault="00F7329D" w:rsidP="00484EEA">
            <w:pPr>
              <w:autoSpaceDE w:val="0"/>
              <w:autoSpaceDN w:val="0"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29D" w:rsidRPr="005368BA" w:rsidRDefault="00F7329D" w:rsidP="00484EEA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7329D" w:rsidRPr="005368BA" w:rsidRDefault="00F7329D" w:rsidP="00484EEA">
            <w:pPr>
              <w:autoSpaceDE w:val="0"/>
              <w:autoSpaceDN w:val="0"/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29D" w:rsidRPr="005368BA" w:rsidRDefault="00F7329D" w:rsidP="00484EEA">
            <w:pPr>
              <w:autoSpaceDE w:val="0"/>
              <w:autoSpaceDN w:val="0"/>
              <w:jc w:val="center"/>
            </w:pPr>
            <w:r w:rsidRPr="005368BA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29D" w:rsidRPr="005368BA" w:rsidRDefault="00F7329D" w:rsidP="00484EEA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7329D" w:rsidRPr="005368BA" w:rsidRDefault="00F7329D" w:rsidP="00484EEA">
            <w:pPr>
              <w:autoSpaceDE w:val="0"/>
              <w:autoSpaceDN w:val="0"/>
              <w:jc w:val="center"/>
            </w:pPr>
            <w:r w:rsidRPr="005368BA">
              <w:t>(расшифровка подписи)</w:t>
            </w:r>
          </w:p>
        </w:tc>
      </w:tr>
    </w:tbl>
    <w:p w:rsidR="00F7329D" w:rsidRPr="005368BA" w:rsidRDefault="00F7329D" w:rsidP="00F7329D">
      <w:pPr>
        <w:autoSpaceDE w:val="0"/>
        <w:autoSpaceDN w:val="0"/>
      </w:pPr>
    </w:p>
    <w:sectPr w:rsidR="00F7329D" w:rsidRPr="005368BA" w:rsidSect="00A9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3C7"/>
    <w:multiLevelType w:val="hybridMultilevel"/>
    <w:tmpl w:val="54DA9D1E"/>
    <w:lvl w:ilvl="0" w:tplc="23C6D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A7DD9"/>
    <w:multiLevelType w:val="hybridMultilevel"/>
    <w:tmpl w:val="6D6E7192"/>
    <w:lvl w:ilvl="0" w:tplc="4C8ABA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81"/>
    <w:rsid w:val="00136D1E"/>
    <w:rsid w:val="001E2ADA"/>
    <w:rsid w:val="002A293F"/>
    <w:rsid w:val="003334A1"/>
    <w:rsid w:val="004909E0"/>
    <w:rsid w:val="004E0BC2"/>
    <w:rsid w:val="004F3E0E"/>
    <w:rsid w:val="006A3441"/>
    <w:rsid w:val="007214B7"/>
    <w:rsid w:val="008C6F1F"/>
    <w:rsid w:val="00955FA5"/>
    <w:rsid w:val="00A91486"/>
    <w:rsid w:val="00AE6D3F"/>
    <w:rsid w:val="00AF446E"/>
    <w:rsid w:val="00B6277B"/>
    <w:rsid w:val="00C37923"/>
    <w:rsid w:val="00CB0881"/>
    <w:rsid w:val="00E30DD7"/>
    <w:rsid w:val="00E87514"/>
    <w:rsid w:val="00F7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0881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CB0881"/>
    <w:pPr>
      <w:keepNext/>
      <w:pBdr>
        <w:top w:val="thickThinSmallGap" w:sz="24" w:space="1" w:color="auto"/>
      </w:pBdr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08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CB08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 СП</cp:lastModifiedBy>
  <cp:revision>6</cp:revision>
  <cp:lastPrinted>2016-02-09T13:17:00Z</cp:lastPrinted>
  <dcterms:created xsi:type="dcterms:W3CDTF">2016-02-01T07:39:00Z</dcterms:created>
  <dcterms:modified xsi:type="dcterms:W3CDTF">2016-02-09T13:19:00Z</dcterms:modified>
</cp:coreProperties>
</file>