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955902" w:rsidRPr="00955902" w:rsidTr="003A16E4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55902" w:rsidRPr="00955902" w:rsidRDefault="0001445D" w:rsidP="009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55902" w:rsidRPr="00955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МЫЛДİН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55902" w:rsidRPr="00955902" w:rsidRDefault="00955902" w:rsidP="009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955902" w:rsidRPr="00955902" w:rsidRDefault="00955902" w:rsidP="00955902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955902" w:rsidRPr="00955902" w:rsidRDefault="00955902" w:rsidP="009559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5902" w:rsidRPr="00955902" w:rsidRDefault="00955902" w:rsidP="00955902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67614484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5902" w:rsidRPr="00955902" w:rsidRDefault="00955902" w:rsidP="009559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955902" w:rsidRPr="00955902" w:rsidRDefault="00955902" w:rsidP="009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955902" w:rsidRPr="00955902" w:rsidRDefault="0001445D" w:rsidP="009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955902" w:rsidRPr="009559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ТРОИЦКО–ПЕЧОРСКИЙ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</w:t>
            </w:r>
          </w:p>
        </w:tc>
      </w:tr>
    </w:tbl>
    <w:p w:rsidR="00B37BD9" w:rsidRPr="00955902" w:rsidRDefault="00B37BD9" w:rsidP="00B37BD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9559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955902" w:rsidRDefault="00955902" w:rsidP="0095590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7B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81626A" w:rsidRPr="00B37BD9" w:rsidRDefault="0081626A" w:rsidP="0095590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5902" w:rsidRPr="00955902" w:rsidRDefault="00955902" w:rsidP="0095590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  <w:r w:rsidRPr="009559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955902" w:rsidRPr="00955902" w:rsidRDefault="00955902" w:rsidP="00955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02" w:rsidRPr="00955902" w:rsidRDefault="00955902" w:rsidP="0095590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02" w:rsidRDefault="00962FF6" w:rsidP="00B3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B08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42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C917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A42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5902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№ </w:t>
      </w:r>
      <w:r w:rsidR="00451084">
        <w:rPr>
          <w:rFonts w:ascii="Times New Roman" w:eastAsia="Times New Roman" w:hAnsi="Times New Roman" w:cs="Times New Roman"/>
          <w:sz w:val="24"/>
          <w:szCs w:val="24"/>
          <w:lang w:eastAsia="ru-RU"/>
        </w:rPr>
        <w:t>1/</w:t>
      </w:r>
      <w:r w:rsidR="006A422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3F0F58" w:rsidRDefault="003F0F58" w:rsidP="0037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66" w:rsidRDefault="00157366" w:rsidP="0037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0" w:rsidRDefault="00372EC0" w:rsidP="0037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слушанийпо вопросу выдачи разрешения</w:t>
      </w:r>
    </w:p>
    <w:p w:rsidR="00372EC0" w:rsidRDefault="00372EC0" w:rsidP="0037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условно разрешенный вид использования земельного участкав </w:t>
      </w:r>
      <w:r w:rsidR="006A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Усть-Илыч</w:t>
      </w:r>
    </w:p>
    <w:p w:rsidR="00712F11" w:rsidRDefault="00712F11" w:rsidP="0037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EC0" w:rsidRPr="00372EC0" w:rsidRDefault="00372EC0" w:rsidP="00372EC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420C5" w:rsidRDefault="00372EC0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стать</w:t>
      </w:r>
      <w:r w:rsidR="001B2A9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8, 39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18 Устава муниципального образования муниципального района «Троицко-Печорский»,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«Троицко-Печорский»</w:t>
      </w:r>
    </w:p>
    <w:p w:rsidR="00157366" w:rsidRDefault="00157366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0" w:rsidRDefault="00372EC0" w:rsidP="00372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64903" w:rsidRPr="00157366" w:rsidRDefault="00164903" w:rsidP="00372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903" w:rsidRDefault="00372EC0" w:rsidP="00164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Провести </w:t>
      </w:r>
      <w:r w:rsidR="004510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A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6A42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1</w:t>
      </w:r>
      <w:r w:rsidR="00531B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C4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жителей </w:t>
      </w:r>
      <w:r w:rsidR="006D06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4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Усть-Илыч</w:t>
      </w:r>
      <w:r w:rsidR="00E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вопросу выдачи разрешения на условно разрешенный вид использования земельного участка     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площадью </w:t>
      </w:r>
      <w:r w:rsidR="006D067A" w:rsidRPr="00164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1693 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кв.м, входящего  в состав земель населенных пунктов, расположенного  в кадастровом квартале</w:t>
      </w:r>
      <w:r w:rsidR="006D067A" w:rsidRP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11:11:3701001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57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территориальной 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зоне </w:t>
      </w:r>
      <w:bookmarkStart w:id="0" w:name="_Toc114494105"/>
      <w:r w:rsidR="006D067A" w:rsidRP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6D067A" w:rsidRP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="006D067A" w:rsidRP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D067A" w:rsidRP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индивидуальной</w:t>
      </w:r>
      <w:r w:rsidR="00EE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67A" w:rsidRP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жилой застройки</w:t>
      </w:r>
      <w:bookmarkEnd w:id="0"/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D067A" w:rsidRP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Федерация, Республика Коми, муниципальный район Троицко-Печорский, сельское поселение Усть-Илыч, с. Усть-Илыч, ул. Центральная, земельный участок 143А,</w:t>
      </w:r>
      <w:r w:rsid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</w:t>
      </w:r>
      <w:r w:rsidRPr="00372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</w:t>
      </w:r>
      <w:r w:rsid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строительства  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социокультурного центра (</w:t>
      </w:r>
      <w:r w:rsidR="00A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46DFB" w:rsidRPr="00A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бъекты культурно-досуговой деятельности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64903" w:rsidRPr="00164903" w:rsidRDefault="00164903" w:rsidP="0016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0" w:rsidRPr="0090284A" w:rsidRDefault="00372EC0" w:rsidP="0016490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Публичные слушания провести в здании  </w:t>
      </w:r>
      <w:r w:rsidR="0053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r w:rsidR="0071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3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адресу:</w:t>
      </w:r>
      <w:r w:rsidR="00EE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D6C"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Коми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E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BD5" w:rsidRP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район Троицко-Печорский, сельское поселение</w:t>
      </w:r>
      <w:r w:rsidR="00164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r w:rsidR="00531BD5" w:rsidRP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Усть-Илыч</w:t>
      </w:r>
      <w:r w:rsidR="00164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1BD5" w:rsidRPr="006D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Усть-Илыч</w:t>
      </w:r>
      <w:r w:rsidR="0090284A"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E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ул. 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r w:rsidR="0090284A"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</w:t>
      </w:r>
      <w:r w:rsidR="0053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="0090284A" w:rsidRPr="009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2EC0" w:rsidRPr="00372EC0" w:rsidRDefault="00372EC0" w:rsidP="00372E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Для подготовки и проведения публичных слушаний создать организационный комитет в составе:</w:t>
      </w:r>
    </w:p>
    <w:p w:rsidR="00372EC0" w:rsidRDefault="00372EC0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05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Андрей Николаевич</w:t>
      </w:r>
      <w:r w:rsidR="009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55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«Усть-Илыч»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4B4" w:rsidRDefault="00372EC0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организационного комитета:</w:t>
      </w:r>
    </w:p>
    <w:p w:rsidR="005314B4" w:rsidRDefault="00AE7B54" w:rsidP="00AE7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5660">
        <w:rPr>
          <w:rFonts w:ascii="Times New Roman" w:eastAsia="Calibri" w:hAnsi="Times New Roman" w:cs="Times New Roman"/>
          <w:sz w:val="24"/>
          <w:szCs w:val="24"/>
        </w:rPr>
        <w:t xml:space="preserve">Артеева Александра Адальбертовна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специалист </w:t>
      </w:r>
      <w:r w:rsidR="00055660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«Усть-Илыч»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308E" w:rsidRDefault="00265CE9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- Тарасова Елена Юрьевна – заведующ</w:t>
      </w:r>
      <w:r w:rsidR="0007308E">
        <w:rPr>
          <w:rFonts w:ascii="Times New Roman" w:eastAsia="Calibri" w:hAnsi="Times New Roman" w:cs="Times New Roman"/>
          <w:sz w:val="24"/>
          <w:szCs w:val="24"/>
        </w:rPr>
        <w:t>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отделом земельных и имущественных отношений администрации 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EC0" w:rsidRDefault="00AE7B54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EC0"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Нина Михайловна - архитектор администрации муниципального района «Троицко-Печорский». </w:t>
      </w:r>
    </w:p>
    <w:p w:rsidR="00372EC0" w:rsidRPr="00372EC0" w:rsidRDefault="00372EC0" w:rsidP="0037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72EC0" w:rsidRDefault="00372EC0" w:rsidP="00372E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Администрации сельского поселения «</w:t>
      </w:r>
      <w:r w:rsidR="00055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Усть-Илыч</w:t>
      </w:r>
      <w:r w:rsidRPr="00372E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обеспечить доступ к материалам для ознакомления заинтересованным сторонам и лицам.</w:t>
      </w:r>
    </w:p>
    <w:p w:rsidR="00265CE9" w:rsidRPr="00265CE9" w:rsidRDefault="00A46DFB" w:rsidP="00265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5C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размесить на официальном сайте </w:t>
      </w:r>
      <w:r w:rsidR="00E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«Троицко-Печорский»</w:t>
      </w:r>
      <w:r w:rsidR="007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сельского поселения «Усть-Илыч» </w:t>
      </w:r>
      <w:r w:rsidR="00265CE9" w:rsidRPr="00265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</w:t>
      </w:r>
      <w:r w:rsidR="007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="00265CE9" w:rsidRPr="00265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B38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5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FB" w:rsidRDefault="00A46DFB" w:rsidP="00372E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вступает </w:t>
      </w:r>
      <w:r w:rsidR="007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E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9DF" w:rsidRPr="00C42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</w:t>
      </w:r>
      <w:r w:rsidR="00265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EC0" w:rsidRPr="00372EC0" w:rsidRDefault="00A46DFB" w:rsidP="00A46D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 постановления возложить на первого заместителя руководителя администрации муниципального района «Троицко-Печорский» Мамбетова Михаила Анатольевича.</w:t>
      </w:r>
    </w:p>
    <w:p w:rsidR="00372EC0" w:rsidRPr="00372EC0" w:rsidRDefault="00372EC0" w:rsidP="00372E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1570" w:rsidRDefault="001D1570" w:rsidP="0037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AB" w:rsidRDefault="003729AB" w:rsidP="00B3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AB" w:rsidRPr="006723D6" w:rsidRDefault="003729AB" w:rsidP="00B3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70" w:rsidRPr="006723D6" w:rsidRDefault="00712F11" w:rsidP="00B3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А.Н. Целищев</w:t>
      </w:r>
    </w:p>
    <w:p w:rsidR="001D1570" w:rsidRPr="001D1570" w:rsidRDefault="001D1570" w:rsidP="003729AB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02" w:rsidRPr="00955902" w:rsidRDefault="00955902" w:rsidP="003729AB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02" w:rsidRDefault="00955902" w:rsidP="003729AB">
      <w:pPr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AB" w:rsidRDefault="003729AB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17D" w:rsidRDefault="002F417D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17D" w:rsidRDefault="002F417D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17D" w:rsidRDefault="002F417D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17D" w:rsidRDefault="002F417D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BD9" w:rsidRDefault="00B37BD9" w:rsidP="00F8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BD9" w:rsidRDefault="00B37BD9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Default="003A2C61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A4F" w:rsidRDefault="00464A4F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A4F" w:rsidRDefault="00464A4F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756B" w:rsidRDefault="0046756B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C61" w:rsidRPr="00464A4F" w:rsidRDefault="00157366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A4F">
        <w:rPr>
          <w:rFonts w:ascii="Times New Roman" w:hAnsi="Times New Roman" w:cs="Times New Roman"/>
          <w:sz w:val="20"/>
          <w:szCs w:val="20"/>
        </w:rPr>
        <w:t>Исп. Новикова Н.М.</w:t>
      </w:r>
    </w:p>
    <w:p w:rsidR="00A46DFB" w:rsidRPr="00464A4F" w:rsidRDefault="00A46DFB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A4F">
        <w:rPr>
          <w:rFonts w:ascii="Times New Roman" w:hAnsi="Times New Roman" w:cs="Times New Roman"/>
          <w:sz w:val="20"/>
          <w:szCs w:val="20"/>
        </w:rPr>
        <w:t xml:space="preserve"> Согласовано: </w:t>
      </w:r>
    </w:p>
    <w:p w:rsidR="00A46DFB" w:rsidRPr="00464A4F" w:rsidRDefault="00A46DFB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A4F">
        <w:rPr>
          <w:rFonts w:ascii="Times New Roman" w:hAnsi="Times New Roman" w:cs="Times New Roman"/>
          <w:sz w:val="20"/>
          <w:szCs w:val="20"/>
        </w:rPr>
        <w:t xml:space="preserve"> Мамбетов М.А.</w:t>
      </w:r>
    </w:p>
    <w:p w:rsidR="00A46DFB" w:rsidRPr="00157366" w:rsidRDefault="00A46DFB" w:rsidP="00F8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A4F">
        <w:rPr>
          <w:rFonts w:ascii="Times New Roman" w:hAnsi="Times New Roman" w:cs="Times New Roman"/>
          <w:sz w:val="20"/>
          <w:szCs w:val="20"/>
        </w:rPr>
        <w:t>Тарасова Е.Ю.</w:t>
      </w:r>
      <w:bookmarkStart w:id="1" w:name="_GoBack"/>
      <w:bookmarkEnd w:id="1"/>
    </w:p>
    <w:sectPr w:rsidR="00A46DFB" w:rsidRPr="00157366" w:rsidSect="00A46DFB">
      <w:pgSz w:w="12240" w:h="15840"/>
      <w:pgMar w:top="709" w:right="758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A6" w:rsidRDefault="00D73CA6" w:rsidP="00962FF6">
      <w:pPr>
        <w:spacing w:after="0" w:line="240" w:lineRule="auto"/>
      </w:pPr>
      <w:r>
        <w:separator/>
      </w:r>
    </w:p>
  </w:endnote>
  <w:endnote w:type="continuationSeparator" w:id="1">
    <w:p w:rsidR="00D73CA6" w:rsidRDefault="00D73CA6" w:rsidP="0096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A6" w:rsidRDefault="00D73CA6" w:rsidP="00962FF6">
      <w:pPr>
        <w:spacing w:after="0" w:line="240" w:lineRule="auto"/>
      </w:pPr>
      <w:r>
        <w:separator/>
      </w:r>
    </w:p>
  </w:footnote>
  <w:footnote w:type="continuationSeparator" w:id="1">
    <w:p w:rsidR="00D73CA6" w:rsidRDefault="00D73CA6" w:rsidP="0096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073"/>
    <w:multiLevelType w:val="hybridMultilevel"/>
    <w:tmpl w:val="F88CB442"/>
    <w:lvl w:ilvl="0" w:tplc="BE88FAF6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9C7653"/>
    <w:multiLevelType w:val="hybridMultilevel"/>
    <w:tmpl w:val="801069BE"/>
    <w:lvl w:ilvl="0" w:tplc="3E8E28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21"/>
    <w:rsid w:val="0001445D"/>
    <w:rsid w:val="00052FE7"/>
    <w:rsid w:val="00055660"/>
    <w:rsid w:val="000567F6"/>
    <w:rsid w:val="00066225"/>
    <w:rsid w:val="0007308E"/>
    <w:rsid w:val="000C11F6"/>
    <w:rsid w:val="000C2678"/>
    <w:rsid w:val="000D70F9"/>
    <w:rsid w:val="000E76CF"/>
    <w:rsid w:val="00112921"/>
    <w:rsid w:val="00113A6E"/>
    <w:rsid w:val="00122C84"/>
    <w:rsid w:val="00134723"/>
    <w:rsid w:val="00136D4B"/>
    <w:rsid w:val="0014407E"/>
    <w:rsid w:val="00157366"/>
    <w:rsid w:val="00160405"/>
    <w:rsid w:val="00164903"/>
    <w:rsid w:val="001A37C3"/>
    <w:rsid w:val="001A44E7"/>
    <w:rsid w:val="001B2A9C"/>
    <w:rsid w:val="001B3C6A"/>
    <w:rsid w:val="001D1570"/>
    <w:rsid w:val="00211D6C"/>
    <w:rsid w:val="00243144"/>
    <w:rsid w:val="00247CAD"/>
    <w:rsid w:val="00265CE9"/>
    <w:rsid w:val="00280055"/>
    <w:rsid w:val="002C4729"/>
    <w:rsid w:val="002F417D"/>
    <w:rsid w:val="00317CE1"/>
    <w:rsid w:val="003264EA"/>
    <w:rsid w:val="00341CC2"/>
    <w:rsid w:val="00342EDD"/>
    <w:rsid w:val="003729AB"/>
    <w:rsid w:val="00372EC0"/>
    <w:rsid w:val="0038379B"/>
    <w:rsid w:val="003A16E4"/>
    <w:rsid w:val="003A2C61"/>
    <w:rsid w:val="003B6154"/>
    <w:rsid w:val="003D329C"/>
    <w:rsid w:val="003F0F58"/>
    <w:rsid w:val="00451084"/>
    <w:rsid w:val="004552CC"/>
    <w:rsid w:val="00464A4F"/>
    <w:rsid w:val="004670E4"/>
    <w:rsid w:val="0046756B"/>
    <w:rsid w:val="00473D11"/>
    <w:rsid w:val="00491147"/>
    <w:rsid w:val="004B28FC"/>
    <w:rsid w:val="004D58E3"/>
    <w:rsid w:val="0052255C"/>
    <w:rsid w:val="005314B4"/>
    <w:rsid w:val="00531BD5"/>
    <w:rsid w:val="005705ED"/>
    <w:rsid w:val="0058579D"/>
    <w:rsid w:val="005F04D1"/>
    <w:rsid w:val="005F706C"/>
    <w:rsid w:val="00612E9C"/>
    <w:rsid w:val="0061582F"/>
    <w:rsid w:val="006325D2"/>
    <w:rsid w:val="006358F3"/>
    <w:rsid w:val="006723D6"/>
    <w:rsid w:val="00672B00"/>
    <w:rsid w:val="0069379F"/>
    <w:rsid w:val="006A422A"/>
    <w:rsid w:val="006B3BFE"/>
    <w:rsid w:val="006D067A"/>
    <w:rsid w:val="006D3820"/>
    <w:rsid w:val="006E0030"/>
    <w:rsid w:val="006E5E85"/>
    <w:rsid w:val="00712F11"/>
    <w:rsid w:val="00716E6E"/>
    <w:rsid w:val="007955DE"/>
    <w:rsid w:val="007B3825"/>
    <w:rsid w:val="007C79EA"/>
    <w:rsid w:val="007E29A9"/>
    <w:rsid w:val="0081626A"/>
    <w:rsid w:val="00820574"/>
    <w:rsid w:val="0083214D"/>
    <w:rsid w:val="008F231E"/>
    <w:rsid w:val="0090284A"/>
    <w:rsid w:val="009129EE"/>
    <w:rsid w:val="0094543B"/>
    <w:rsid w:val="00955902"/>
    <w:rsid w:val="00962FF6"/>
    <w:rsid w:val="00996A36"/>
    <w:rsid w:val="00997235"/>
    <w:rsid w:val="009A2423"/>
    <w:rsid w:val="009A5C82"/>
    <w:rsid w:val="009C3DCE"/>
    <w:rsid w:val="00A06D3B"/>
    <w:rsid w:val="00A3621E"/>
    <w:rsid w:val="00A46DFB"/>
    <w:rsid w:val="00A478D5"/>
    <w:rsid w:val="00A8554E"/>
    <w:rsid w:val="00AD4A06"/>
    <w:rsid w:val="00AE7B54"/>
    <w:rsid w:val="00AF35AB"/>
    <w:rsid w:val="00AF4E63"/>
    <w:rsid w:val="00B27D40"/>
    <w:rsid w:val="00B37BD9"/>
    <w:rsid w:val="00B6229A"/>
    <w:rsid w:val="00B831BA"/>
    <w:rsid w:val="00C420C5"/>
    <w:rsid w:val="00C429DF"/>
    <w:rsid w:val="00C670F8"/>
    <w:rsid w:val="00C82BB9"/>
    <w:rsid w:val="00C91762"/>
    <w:rsid w:val="00C95CE0"/>
    <w:rsid w:val="00CB14F8"/>
    <w:rsid w:val="00D25D92"/>
    <w:rsid w:val="00D569DC"/>
    <w:rsid w:val="00D652E7"/>
    <w:rsid w:val="00D71DA3"/>
    <w:rsid w:val="00D73CA6"/>
    <w:rsid w:val="00D77817"/>
    <w:rsid w:val="00DB0882"/>
    <w:rsid w:val="00E04F8B"/>
    <w:rsid w:val="00E13F9F"/>
    <w:rsid w:val="00E25A38"/>
    <w:rsid w:val="00E37948"/>
    <w:rsid w:val="00E45362"/>
    <w:rsid w:val="00E80CD7"/>
    <w:rsid w:val="00EB090D"/>
    <w:rsid w:val="00ED5FB6"/>
    <w:rsid w:val="00EE1829"/>
    <w:rsid w:val="00EE1FA5"/>
    <w:rsid w:val="00EF5C56"/>
    <w:rsid w:val="00F15A00"/>
    <w:rsid w:val="00F2064B"/>
    <w:rsid w:val="00F52B94"/>
    <w:rsid w:val="00F56F22"/>
    <w:rsid w:val="00F8525B"/>
    <w:rsid w:val="00FB576B"/>
    <w:rsid w:val="00FD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B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57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23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23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23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3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23D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23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2FF6"/>
  </w:style>
  <w:style w:type="paragraph" w:styleId="ae">
    <w:name w:val="footer"/>
    <w:basedOn w:val="a"/>
    <w:link w:val="af"/>
    <w:uiPriority w:val="99"/>
    <w:unhideWhenUsed/>
    <w:rsid w:val="0096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2FF6"/>
  </w:style>
  <w:style w:type="character" w:customStyle="1" w:styleId="30">
    <w:name w:val="Заголовок 3 Знак"/>
    <w:basedOn w:val="a0"/>
    <w:link w:val="3"/>
    <w:uiPriority w:val="9"/>
    <w:semiHidden/>
    <w:rsid w:val="001604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4BB5-ED6D-49B3-B9D8-160A6745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60</cp:revision>
  <cp:lastPrinted>2024-01-22T09:02:00Z</cp:lastPrinted>
  <dcterms:created xsi:type="dcterms:W3CDTF">2020-05-21T11:51:00Z</dcterms:created>
  <dcterms:modified xsi:type="dcterms:W3CDTF">2024-01-24T12:15:00Z</dcterms:modified>
</cp:coreProperties>
</file>